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1"/>
          <w:szCs w:val="21"/>
        </w:rPr>
      </w:pPr>
      <w:r w:rsidDel="00000000" w:rsidR="00000000" w:rsidRPr="00000000">
        <w:rPr>
          <w:rtl w:val="0"/>
        </w:rPr>
      </w:r>
    </w:p>
    <w:p w:rsidR="00000000" w:rsidDel="00000000" w:rsidP="00000000" w:rsidRDefault="00000000" w:rsidRPr="00000000" w14:paraId="00000002">
      <w:pPr>
        <w:ind w:left="-900" w:firstLine="0"/>
        <w:rPr>
          <w:sz w:val="20"/>
          <w:szCs w:val="20"/>
        </w:rPr>
      </w:pPr>
      <w:r w:rsidDel="00000000" w:rsidR="00000000" w:rsidRPr="00000000">
        <w:rPr>
          <w:sz w:val="20"/>
          <w:szCs w:val="20"/>
          <w:rtl w:val="0"/>
        </w:rPr>
        <w:t xml:space="preserve">The Leader in Training Program is an opportunity for students in grades 6 and up to learn and build confidence in instruction and arts leadership. Participants will attend a day-long training workshop where they will learn about breaking down and leading warm ups, games, and activities for different age groups, the basics of blocking and choreographing, problem solving and student safety, and how to assist with props and other production needs. Participants will be scheduled to volunteer and assist with a Theatre School summer camp where they will get to learn from our Summer Theatre School Instructors and gain hands-on experience with our theatre school students.</w:t>
      </w:r>
    </w:p>
    <w:p w:rsidR="00000000" w:rsidDel="00000000" w:rsidP="00000000" w:rsidRDefault="00000000" w:rsidRPr="00000000" w14:paraId="00000003">
      <w:pPr>
        <w:ind w:left="-900" w:firstLine="0"/>
        <w:rPr>
          <w:sz w:val="21"/>
          <w:szCs w:val="21"/>
        </w:rPr>
      </w:pPr>
      <w:r w:rsidDel="00000000" w:rsidR="00000000" w:rsidRPr="00000000">
        <w:rPr>
          <w:rtl w:val="0"/>
        </w:rPr>
      </w:r>
    </w:p>
    <w:tbl>
      <w:tblPr>
        <w:tblStyle w:val="Table1"/>
        <w:tblW w:w="11325.0" w:type="dxa"/>
        <w:jc w:val="left"/>
        <w:tblInd w:w="-1008.0" w:type="dxa"/>
        <w:tblBorders>
          <w:top w:color="000000" w:space="0" w:sz="0" w:val="nil"/>
          <w:left w:color="000000" w:space="0" w:sz="0" w:val="nil"/>
          <w:bottom w:color="f79646" w:space="0" w:sz="8" w:val="single"/>
          <w:right w:color="000000" w:space="0" w:sz="0" w:val="nil"/>
          <w:insideH w:color="000000" w:space="0" w:sz="4" w:val="single"/>
          <w:insideV w:color="000000" w:space="0" w:sz="0" w:val="nil"/>
        </w:tblBorders>
        <w:tblLayout w:type="fixed"/>
        <w:tblLook w:val="0400"/>
      </w:tblPr>
      <w:tblGrid>
        <w:gridCol w:w="3060"/>
        <w:gridCol w:w="1920"/>
        <w:gridCol w:w="2355"/>
        <w:gridCol w:w="2175"/>
        <w:gridCol w:w="1815"/>
        <w:tblGridChange w:id="0">
          <w:tblGrid>
            <w:gridCol w:w="3060"/>
            <w:gridCol w:w="1920"/>
            <w:gridCol w:w="2355"/>
            <w:gridCol w:w="2175"/>
            <w:gridCol w:w="1815"/>
          </w:tblGrid>
        </w:tblGridChange>
      </w:tblGrid>
      <w:tr>
        <w:trPr>
          <w:cantSplit w:val="0"/>
          <w:trHeight w:val="240" w:hRule="atLeast"/>
          <w:tblHeader w:val="0"/>
        </w:trPr>
        <w:tc>
          <w:tcPr>
            <w:tcBorders>
              <w:bottom w:color="000000" w:space="0" w:sz="8" w:val="single"/>
            </w:tcBorders>
          </w:tcPr>
          <w:p w:rsidR="00000000" w:rsidDel="00000000" w:rsidP="00000000" w:rsidRDefault="00000000" w:rsidRPr="00000000" w14:paraId="00000004">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w:t>
            </w:r>
          </w:p>
        </w:tc>
        <w:tc>
          <w:tcPr>
            <w:tcBorders>
              <w:bottom w:color="000000" w:space="0" w:sz="8" w:val="single"/>
            </w:tcBorders>
          </w:tcPr>
          <w:p w:rsidR="00000000" w:rsidDel="00000000" w:rsidP="00000000" w:rsidRDefault="00000000" w:rsidRPr="00000000" w14:paraId="00000005">
            <w:pPr>
              <w:spacing w:line="240" w:lineRule="auto"/>
              <w:rPr>
                <w:rFonts w:ascii="Calibri" w:cs="Calibri" w:eastAsia="Calibri" w:hAnsi="Calibri"/>
                <w:b w:val="1"/>
                <w:color w:val="000000"/>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06">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Age: </w:t>
            </w:r>
          </w:p>
        </w:tc>
        <w:tc>
          <w:tcPr>
            <w:tcBorders>
              <w:bottom w:color="000000" w:space="0" w:sz="8" w:val="single"/>
            </w:tcBorders>
          </w:tcPr>
          <w:p w:rsidR="00000000" w:rsidDel="00000000" w:rsidP="00000000" w:rsidRDefault="00000000" w:rsidRPr="00000000" w14:paraId="00000007">
            <w:pPr>
              <w:spacing w:line="240" w:lineRule="auto"/>
              <w:rPr>
                <w:rFonts w:ascii="Calibri" w:cs="Calibri" w:eastAsia="Calibri" w:hAnsi="Calibri"/>
                <w:color w:val="000000"/>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08">
            <w:pPr>
              <w:spacing w:line="240" w:lineRule="auto"/>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8" w:val="single"/>
              <w:bottom w:color="000000" w:space="0" w:sz="8" w:val="single"/>
            </w:tcBorders>
          </w:tcPr>
          <w:p w:rsidR="00000000" w:rsidDel="00000000" w:rsidP="00000000" w:rsidRDefault="00000000" w:rsidRPr="00000000" w14:paraId="00000009">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Parent/Guardian:    </w:t>
            </w:r>
          </w:p>
        </w:tc>
        <w:tc>
          <w:tcPr>
            <w:tcBorders>
              <w:top w:color="000000" w:space="0" w:sz="8" w:val="single"/>
              <w:bottom w:color="000000" w:space="0" w:sz="8" w:val="single"/>
            </w:tcBorders>
          </w:tcPr>
          <w:p w:rsidR="00000000" w:rsidDel="00000000" w:rsidP="00000000" w:rsidRDefault="00000000" w:rsidRPr="00000000" w14:paraId="0000000A">
            <w:pPr>
              <w:spacing w:line="240" w:lineRule="auto"/>
              <w:rPr>
                <w:rFonts w:ascii="Calibri" w:cs="Calibri" w:eastAsia="Calibri" w:hAnsi="Calibri"/>
                <w:b w:val="1"/>
                <w:color w:val="00000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0B">
            <w:pPr>
              <w:spacing w:line="240" w:lineRule="auto"/>
              <w:rPr>
                <w:rFonts w:ascii="Calibri" w:cs="Calibri" w:eastAsia="Calibri" w:hAnsi="Calibri"/>
                <w:b w:val="1"/>
                <w:color w:val="00000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0C">
            <w:pPr>
              <w:spacing w:line="240" w:lineRule="auto"/>
              <w:rPr>
                <w:rFonts w:ascii="Calibri" w:cs="Calibri" w:eastAsia="Calibri" w:hAnsi="Calibri"/>
                <w:color w:val="00000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0D">
            <w:pPr>
              <w:spacing w:line="240" w:lineRule="auto"/>
              <w:rPr>
                <w:rFonts w:ascii="Calibri" w:cs="Calibri" w:eastAsia="Calibri" w:hAnsi="Calibri"/>
                <w:color w:val="000000"/>
              </w:rPr>
            </w:pPr>
            <w:r w:rsidDel="00000000" w:rsidR="00000000" w:rsidRPr="00000000">
              <w:rPr>
                <w:rtl w:val="0"/>
              </w:rPr>
            </w:r>
          </w:p>
        </w:tc>
      </w:tr>
      <w:tr>
        <w:trPr>
          <w:cantSplit w:val="0"/>
          <w:trHeight w:val="324" w:hRule="atLeast"/>
          <w:tblHeader w:val="0"/>
        </w:trPr>
        <w:tc>
          <w:tcPr>
            <w:tcBorders>
              <w:top w:color="000000" w:space="0" w:sz="8" w:val="single"/>
              <w:bottom w:color="000000" w:space="0" w:sz="8" w:val="single"/>
            </w:tcBorders>
          </w:tcPr>
          <w:p w:rsidR="00000000" w:rsidDel="00000000" w:rsidP="00000000" w:rsidRDefault="00000000" w:rsidRPr="00000000" w14:paraId="0000000E">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 Address:</w:t>
            </w:r>
          </w:p>
        </w:tc>
        <w:tc>
          <w:tcPr>
            <w:tcBorders>
              <w:top w:color="000000" w:space="0" w:sz="8" w:val="single"/>
              <w:bottom w:color="000000" w:space="0" w:sz="8" w:val="single"/>
            </w:tcBorders>
          </w:tcPr>
          <w:p w:rsidR="00000000" w:rsidDel="00000000" w:rsidP="00000000" w:rsidRDefault="00000000" w:rsidRPr="00000000" w14:paraId="0000000F">
            <w:pPr>
              <w:spacing w:line="240" w:lineRule="auto"/>
              <w:rPr>
                <w:rFonts w:ascii="Calibri" w:cs="Calibri" w:eastAsia="Calibri" w:hAnsi="Calibri"/>
                <w:b w:val="1"/>
                <w:color w:val="00000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10">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Phone Number: </w:t>
            </w:r>
          </w:p>
        </w:tc>
        <w:tc>
          <w:tcPr>
            <w:tcBorders>
              <w:top w:color="000000" w:space="0" w:sz="8" w:val="single"/>
              <w:bottom w:color="000000" w:space="0" w:sz="8" w:val="single"/>
            </w:tcBorders>
          </w:tcPr>
          <w:p w:rsidR="00000000" w:rsidDel="00000000" w:rsidP="00000000" w:rsidRDefault="00000000" w:rsidRPr="00000000" w14:paraId="00000011">
            <w:pPr>
              <w:spacing w:line="240" w:lineRule="auto"/>
              <w:rPr>
                <w:rFonts w:ascii="Calibri" w:cs="Calibri" w:eastAsia="Calibri" w:hAnsi="Calibri"/>
                <w:color w:val="000000"/>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12">
            <w:pPr>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3">
      <w:pPr>
        <w:spacing w:line="240" w:lineRule="auto"/>
        <w:rPr/>
      </w:pPr>
      <w:r w:rsidDel="00000000" w:rsidR="00000000" w:rsidRPr="00000000">
        <w:rPr>
          <w:rtl w:val="0"/>
        </w:rPr>
      </w:r>
    </w:p>
    <w:tbl>
      <w:tblPr>
        <w:tblStyle w:val="Table2"/>
        <w:tblW w:w="11310.0" w:type="dxa"/>
        <w:jc w:val="left"/>
        <w:tblInd w:w="-9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10"/>
        <w:tblGridChange w:id="0">
          <w:tblGrid>
            <w:gridCol w:w="11310"/>
          </w:tblGrid>
        </w:tblGridChange>
      </w:tblGrid>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Tell us a bit about your theatre experience: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1536.328124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experience working with children? If so, please tell us about your experience:</w:t>
            </w:r>
          </w:p>
          <w:p w:rsidR="00000000" w:rsidDel="00000000" w:rsidP="00000000" w:rsidRDefault="00000000" w:rsidRPr="00000000" w14:paraId="00000018">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1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are two strengths you have that you will bring to the program?</w:t>
            </w:r>
          </w:p>
          <w:p w:rsidR="00000000" w:rsidDel="00000000" w:rsidP="00000000" w:rsidRDefault="00000000" w:rsidRPr="00000000" w14:paraId="0000001C">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b w:val="1"/>
                <w:sz w:val="20"/>
                <w:szCs w:val="20"/>
              </w:rPr>
            </w:pPr>
            <w:r w:rsidDel="00000000" w:rsidR="00000000" w:rsidRPr="00000000">
              <w:rPr>
                <w:rtl w:val="0"/>
              </w:rPr>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is one thing you hope to learn or get out of the program?</w:t>
            </w:r>
          </w:p>
          <w:p w:rsidR="00000000" w:rsidDel="00000000" w:rsidP="00000000" w:rsidRDefault="00000000" w:rsidRPr="00000000" w14:paraId="00000020">
            <w:pPr>
              <w:spacing w:line="276"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21">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2">
      <w:pPr>
        <w:spacing w:line="276" w:lineRule="auto"/>
        <w:ind w:left="-900" w:firstLine="0"/>
        <w:rPr>
          <w:rFonts w:ascii="Calibri" w:cs="Calibri" w:eastAsia="Calibri" w:hAnsi="Calibri"/>
          <w:b w:val="1"/>
        </w:rPr>
      </w:pPr>
      <w:r w:rsidDel="00000000" w:rsidR="00000000" w:rsidRPr="00000000">
        <w:rPr>
          <w:rFonts w:ascii="Calibri" w:cs="Calibri" w:eastAsia="Calibri" w:hAnsi="Calibri"/>
          <w:b w:val="1"/>
          <w:sz w:val="20"/>
          <w:szCs w:val="20"/>
          <w:rtl w:val="0"/>
        </w:rPr>
        <w:t xml:space="preserve">What week(s) are you available to volunteer with us?</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4"/>
          <w:szCs w:val="24"/>
        </w:rPr>
      </w:pPr>
      <w:r w:rsidDel="00000000" w:rsidR="00000000" w:rsidRPr="00000000">
        <w:rPr>
          <w:rtl w:val="0"/>
        </w:rPr>
      </w:r>
    </w:p>
    <w:tbl>
      <w:tblPr>
        <w:tblStyle w:val="Table3"/>
        <w:tblW w:w="11190.0" w:type="dxa"/>
        <w:jc w:val="left"/>
        <w:tblInd w:w="-855.0" w:type="dxa"/>
        <w:tblBorders>
          <w:top w:color="f79646" w:space="0" w:sz="8" w:val="single"/>
          <w:left w:color="000000" w:space="0" w:sz="4" w:val="single"/>
          <w:bottom w:color="f79646" w:space="0" w:sz="8" w:val="single"/>
          <w:right w:color="000000" w:space="0" w:sz="4" w:val="single"/>
          <w:insideH w:color="000000" w:space="0" w:sz="4" w:val="single"/>
          <w:insideV w:color="000000" w:space="0" w:sz="4" w:val="single"/>
        </w:tblBorders>
        <w:tblLayout w:type="fixed"/>
        <w:tblLook w:val="0400"/>
      </w:tblPr>
      <w:tblGrid>
        <w:gridCol w:w="615"/>
        <w:gridCol w:w="2460"/>
        <w:gridCol w:w="735"/>
        <w:gridCol w:w="1860"/>
        <w:gridCol w:w="1125"/>
        <w:gridCol w:w="555"/>
        <w:gridCol w:w="1050"/>
        <w:gridCol w:w="2790"/>
        <w:tblGridChange w:id="0">
          <w:tblGrid>
            <w:gridCol w:w="615"/>
            <w:gridCol w:w="2460"/>
            <w:gridCol w:w="735"/>
            <w:gridCol w:w="1860"/>
            <w:gridCol w:w="1125"/>
            <w:gridCol w:w="555"/>
            <w:gridCol w:w="1050"/>
            <w:gridCol w:w="2790"/>
          </w:tblGrid>
        </w:tblGridChange>
      </w:tblGrid>
      <w:tr>
        <w:trPr>
          <w:cantSplit w:val="0"/>
          <w:trHeight w:val="435" w:hRule="atLeast"/>
          <w:tblHeader w:val="0"/>
        </w:trPr>
        <w:tc>
          <w:tcPr>
            <w:tcBorders>
              <w:top w:color="000000" w:space="0" w:sz="8" w:val="single"/>
            </w:tcBorders>
            <w:shd w:fill="d9d9d9" w:val="clear"/>
            <w:vAlign w:val="center"/>
          </w:tcPr>
          <w:p w:rsidR="00000000" w:rsidDel="00000000" w:rsidP="00000000" w:rsidRDefault="00000000" w:rsidRPr="00000000" w14:paraId="00000024">
            <w:pPr>
              <w:spacing w:line="240" w:lineRule="auto"/>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w:t>
            </w:r>
          </w:p>
        </w:tc>
        <w:tc>
          <w:tcPr>
            <w:tcBorders>
              <w:top w:color="000000" w:space="0" w:sz="8" w:val="single"/>
            </w:tcBorders>
            <w:shd w:fill="d9d9d9" w:val="clear"/>
            <w:vAlign w:val="center"/>
          </w:tcPr>
          <w:p w:rsidR="00000000" w:rsidDel="00000000" w:rsidP="00000000" w:rsidRDefault="00000000" w:rsidRPr="00000000" w14:paraId="00000025">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PROGRAM</w:t>
            </w:r>
          </w:p>
        </w:tc>
        <w:tc>
          <w:tcPr>
            <w:tcBorders>
              <w:top w:color="000000" w:space="0" w:sz="8" w:val="single"/>
            </w:tcBorders>
            <w:shd w:fill="d9d9d9" w:val="clear"/>
            <w:vAlign w:val="center"/>
          </w:tcPr>
          <w:p w:rsidR="00000000" w:rsidDel="00000000" w:rsidP="00000000" w:rsidRDefault="00000000" w:rsidRPr="00000000" w14:paraId="00000026">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GRADE</w:t>
            </w:r>
          </w:p>
        </w:tc>
        <w:tc>
          <w:tcPr>
            <w:tcBorders>
              <w:top w:color="000000" w:space="0" w:sz="8" w:val="single"/>
            </w:tcBorders>
            <w:shd w:fill="d9d9d9" w:val="clear"/>
            <w:vAlign w:val="center"/>
          </w:tcPr>
          <w:p w:rsidR="00000000" w:rsidDel="00000000" w:rsidP="00000000" w:rsidRDefault="00000000" w:rsidRPr="00000000" w14:paraId="00000027">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DATES</w:t>
            </w:r>
          </w:p>
        </w:tc>
        <w:tc>
          <w:tcPr>
            <w:tcBorders>
              <w:top w:color="000000" w:space="0" w:sz="8" w:val="single"/>
            </w:tcBorders>
            <w:shd w:fill="d9d9d9" w:val="clear"/>
            <w:vAlign w:val="center"/>
          </w:tcPr>
          <w:p w:rsidR="00000000" w:rsidDel="00000000" w:rsidP="00000000" w:rsidRDefault="00000000" w:rsidRPr="00000000" w14:paraId="00000028">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DURATION</w:t>
            </w:r>
          </w:p>
        </w:tc>
        <w:tc>
          <w:tcPr>
            <w:tcBorders>
              <w:top w:color="000000" w:space="0" w:sz="8" w:val="single"/>
            </w:tcBorders>
            <w:shd w:fill="d9d9d9" w:val="clear"/>
            <w:vAlign w:val="center"/>
          </w:tcPr>
          <w:p w:rsidR="00000000" w:rsidDel="00000000" w:rsidP="00000000" w:rsidRDefault="00000000" w:rsidRPr="00000000" w14:paraId="00000029">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DAY</w:t>
            </w:r>
          </w:p>
        </w:tc>
        <w:tc>
          <w:tcPr>
            <w:tcBorders>
              <w:top w:color="000000" w:space="0" w:sz="8" w:val="single"/>
            </w:tcBorders>
            <w:shd w:fill="d9d9d9" w:val="clear"/>
            <w:vAlign w:val="center"/>
          </w:tcPr>
          <w:p w:rsidR="00000000" w:rsidDel="00000000" w:rsidP="00000000" w:rsidRDefault="00000000" w:rsidRPr="00000000" w14:paraId="0000002A">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TIME</w:t>
            </w:r>
          </w:p>
        </w:tc>
        <w:tc>
          <w:tcPr>
            <w:tcBorders>
              <w:top w:color="000000" w:space="0" w:sz="8" w:val="single"/>
            </w:tcBorders>
            <w:shd w:fill="d9d9d9" w:val="clear"/>
            <w:vAlign w:val="center"/>
          </w:tcPr>
          <w:p w:rsidR="00000000" w:rsidDel="00000000" w:rsidP="00000000" w:rsidRDefault="00000000" w:rsidRPr="00000000" w14:paraId="0000002B">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LOCATION</w:t>
            </w:r>
          </w:p>
        </w:tc>
      </w:tr>
      <w:tr>
        <w:trPr>
          <w:cantSplit w:val="0"/>
          <w:trHeight w:val="300" w:hRule="atLeast"/>
          <w:tblHeader w:val="0"/>
        </w:trPr>
        <w:tc>
          <w:tcPr>
            <w:vAlign w:val="center"/>
          </w:tcPr>
          <w:p w:rsidR="00000000" w:rsidDel="00000000" w:rsidP="00000000" w:rsidRDefault="00000000" w:rsidRPr="00000000" w14:paraId="0000002C">
            <w:pPr>
              <w:spacing w:line="240" w:lineRule="auto"/>
              <w:jc w:val="center"/>
              <w:rPr>
                <w:rFonts w:ascii="Calibri" w:cs="Calibri" w:eastAsia="Calibri" w:hAnsi="Calibri"/>
                <w:color w:val="000000"/>
                <w:sz w:val="21"/>
                <w:szCs w:val="21"/>
              </w:rPr>
            </w:pPr>
            <w:r w:rsidDel="00000000" w:rsidR="00000000" w:rsidRPr="00000000">
              <w:rPr>
                <w:rtl w:val="0"/>
              </w:rPr>
            </w:r>
          </w:p>
        </w:tc>
        <w:tc>
          <w:tcPr>
            <w:vAlign w:val="center"/>
          </w:tcPr>
          <w:p w:rsidR="00000000" w:rsidDel="00000000" w:rsidP="00000000" w:rsidRDefault="00000000" w:rsidRPr="00000000" w14:paraId="0000002D">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Junior Acting</w:t>
            </w:r>
          </w:p>
        </w:tc>
        <w:tc>
          <w:tcPr>
            <w:vAlign w:val="center"/>
          </w:tcPr>
          <w:p w:rsidR="00000000" w:rsidDel="00000000" w:rsidP="00000000" w:rsidRDefault="00000000" w:rsidRPr="00000000" w14:paraId="0000002E">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3-5</w:t>
            </w:r>
          </w:p>
        </w:tc>
        <w:tc>
          <w:tcPr>
            <w:vAlign w:val="center"/>
          </w:tcPr>
          <w:p w:rsidR="00000000" w:rsidDel="00000000" w:rsidP="00000000" w:rsidRDefault="00000000" w:rsidRPr="00000000" w14:paraId="0000002F">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July 7th-11th</w:t>
            </w:r>
          </w:p>
        </w:tc>
        <w:tc>
          <w:tcPr>
            <w:vAlign w:val="center"/>
          </w:tcPr>
          <w:p w:rsidR="00000000" w:rsidDel="00000000" w:rsidP="00000000" w:rsidRDefault="00000000" w:rsidRPr="00000000" w14:paraId="00000030">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5 Days</w:t>
            </w:r>
          </w:p>
        </w:tc>
        <w:tc>
          <w:tcPr>
            <w:vAlign w:val="center"/>
          </w:tcPr>
          <w:p w:rsidR="00000000" w:rsidDel="00000000" w:rsidP="00000000" w:rsidRDefault="00000000" w:rsidRPr="00000000" w14:paraId="00000031">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M-F</w:t>
            </w:r>
          </w:p>
        </w:tc>
        <w:tc>
          <w:tcPr>
            <w:vAlign w:val="center"/>
          </w:tcPr>
          <w:p w:rsidR="00000000" w:rsidDel="00000000" w:rsidP="00000000" w:rsidRDefault="00000000" w:rsidRPr="00000000" w14:paraId="00000032">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9AM-4PM</w:t>
            </w:r>
          </w:p>
        </w:tc>
        <w:tc>
          <w:tcPr>
            <w:vAlign w:val="center"/>
          </w:tcPr>
          <w:p w:rsidR="00000000" w:rsidDel="00000000" w:rsidP="00000000" w:rsidRDefault="00000000" w:rsidRPr="00000000" w14:paraId="00000033">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TNB Theatre School </w:t>
            </w:r>
          </w:p>
        </w:tc>
      </w:tr>
      <w:tr>
        <w:trPr>
          <w:cantSplit w:val="0"/>
          <w:trHeight w:val="285" w:hRule="atLeast"/>
          <w:tblHeader w:val="0"/>
        </w:trPr>
        <w:tc>
          <w:tcPr>
            <w:vAlign w:val="center"/>
          </w:tcPr>
          <w:p w:rsidR="00000000" w:rsidDel="00000000" w:rsidP="00000000" w:rsidRDefault="00000000" w:rsidRPr="00000000" w14:paraId="00000034">
            <w:pPr>
              <w:spacing w:line="240" w:lineRule="auto"/>
              <w:jc w:val="center"/>
              <w:rPr>
                <w:rFonts w:ascii="Calibri" w:cs="Calibri" w:eastAsia="Calibri" w:hAnsi="Calibri"/>
                <w:color w:val="000000"/>
                <w:sz w:val="21"/>
                <w:szCs w:val="21"/>
              </w:rPr>
            </w:pPr>
            <w:r w:rsidDel="00000000" w:rsidR="00000000" w:rsidRPr="00000000">
              <w:rPr>
                <w:rtl w:val="0"/>
              </w:rPr>
            </w:r>
          </w:p>
        </w:tc>
        <w:tc>
          <w:tcPr>
            <w:vAlign w:val="center"/>
          </w:tcPr>
          <w:p w:rsidR="00000000" w:rsidDel="00000000" w:rsidP="00000000" w:rsidRDefault="00000000" w:rsidRPr="00000000" w14:paraId="00000035">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Junior Musical Theatre 1</w:t>
            </w:r>
          </w:p>
        </w:tc>
        <w:tc>
          <w:tcPr>
            <w:vAlign w:val="center"/>
          </w:tcPr>
          <w:p w:rsidR="00000000" w:rsidDel="00000000" w:rsidP="00000000" w:rsidRDefault="00000000" w:rsidRPr="00000000" w14:paraId="00000036">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3-5</w:t>
            </w:r>
          </w:p>
        </w:tc>
        <w:tc>
          <w:tcPr>
            <w:vAlign w:val="center"/>
          </w:tcPr>
          <w:p w:rsidR="00000000" w:rsidDel="00000000" w:rsidP="00000000" w:rsidRDefault="00000000" w:rsidRPr="00000000" w14:paraId="00000037">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July 14th-18th</w:t>
            </w:r>
          </w:p>
        </w:tc>
        <w:tc>
          <w:tcPr>
            <w:vAlign w:val="center"/>
          </w:tcPr>
          <w:p w:rsidR="00000000" w:rsidDel="00000000" w:rsidP="00000000" w:rsidRDefault="00000000" w:rsidRPr="00000000" w14:paraId="00000038">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5 Days</w:t>
            </w:r>
          </w:p>
        </w:tc>
        <w:tc>
          <w:tcPr>
            <w:vAlign w:val="center"/>
          </w:tcPr>
          <w:p w:rsidR="00000000" w:rsidDel="00000000" w:rsidP="00000000" w:rsidRDefault="00000000" w:rsidRPr="00000000" w14:paraId="00000039">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M-F</w:t>
            </w:r>
          </w:p>
        </w:tc>
        <w:tc>
          <w:tcPr>
            <w:vAlign w:val="center"/>
          </w:tcPr>
          <w:p w:rsidR="00000000" w:rsidDel="00000000" w:rsidP="00000000" w:rsidRDefault="00000000" w:rsidRPr="00000000" w14:paraId="0000003A">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9AM-4PM</w:t>
            </w:r>
          </w:p>
        </w:tc>
        <w:tc>
          <w:tcPr>
            <w:vAlign w:val="center"/>
          </w:tcPr>
          <w:p w:rsidR="00000000" w:rsidDel="00000000" w:rsidP="00000000" w:rsidRDefault="00000000" w:rsidRPr="00000000" w14:paraId="0000003B">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TNB Theatre School </w:t>
            </w:r>
          </w:p>
        </w:tc>
      </w:tr>
      <w:tr>
        <w:trPr>
          <w:cantSplit w:val="0"/>
          <w:trHeight w:val="315" w:hRule="atLeast"/>
          <w:tblHeader w:val="0"/>
        </w:trPr>
        <w:tc>
          <w:tcPr>
            <w:vAlign w:val="center"/>
          </w:tcPr>
          <w:p w:rsidR="00000000" w:rsidDel="00000000" w:rsidP="00000000" w:rsidRDefault="00000000" w:rsidRPr="00000000" w14:paraId="0000003C">
            <w:pPr>
              <w:spacing w:line="240" w:lineRule="auto"/>
              <w:jc w:val="center"/>
              <w:rPr>
                <w:rFonts w:ascii="Calibri" w:cs="Calibri" w:eastAsia="Calibri" w:hAnsi="Calibri"/>
                <w:color w:val="000000"/>
                <w:sz w:val="21"/>
                <w:szCs w:val="21"/>
              </w:rPr>
            </w:pPr>
            <w:r w:rsidDel="00000000" w:rsidR="00000000" w:rsidRPr="00000000">
              <w:rPr>
                <w:rtl w:val="0"/>
              </w:rPr>
            </w:r>
          </w:p>
        </w:tc>
        <w:tc>
          <w:tcPr>
            <w:vAlign w:val="center"/>
          </w:tcPr>
          <w:p w:rsidR="00000000" w:rsidDel="00000000" w:rsidP="00000000" w:rsidRDefault="00000000" w:rsidRPr="00000000" w14:paraId="0000003D">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Junior Musical Theatre 2</w:t>
            </w:r>
          </w:p>
        </w:tc>
        <w:tc>
          <w:tcPr>
            <w:vAlign w:val="center"/>
          </w:tcPr>
          <w:p w:rsidR="00000000" w:rsidDel="00000000" w:rsidP="00000000" w:rsidRDefault="00000000" w:rsidRPr="00000000" w14:paraId="0000003E">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3-5</w:t>
            </w:r>
          </w:p>
        </w:tc>
        <w:tc>
          <w:tcPr>
            <w:vAlign w:val="center"/>
          </w:tcPr>
          <w:p w:rsidR="00000000" w:rsidDel="00000000" w:rsidP="00000000" w:rsidRDefault="00000000" w:rsidRPr="00000000" w14:paraId="0000003F">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July 21st-25th</w:t>
            </w:r>
          </w:p>
        </w:tc>
        <w:tc>
          <w:tcPr>
            <w:vAlign w:val="center"/>
          </w:tcPr>
          <w:p w:rsidR="00000000" w:rsidDel="00000000" w:rsidP="00000000" w:rsidRDefault="00000000" w:rsidRPr="00000000" w14:paraId="00000040">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5 Days</w:t>
            </w:r>
          </w:p>
        </w:tc>
        <w:tc>
          <w:tcPr>
            <w:vAlign w:val="center"/>
          </w:tcPr>
          <w:p w:rsidR="00000000" w:rsidDel="00000000" w:rsidP="00000000" w:rsidRDefault="00000000" w:rsidRPr="00000000" w14:paraId="00000041">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M-F</w:t>
            </w:r>
          </w:p>
        </w:tc>
        <w:tc>
          <w:tcPr>
            <w:vAlign w:val="center"/>
          </w:tcPr>
          <w:p w:rsidR="00000000" w:rsidDel="00000000" w:rsidP="00000000" w:rsidRDefault="00000000" w:rsidRPr="00000000" w14:paraId="00000042">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9AM-4PM</w:t>
            </w:r>
          </w:p>
        </w:tc>
        <w:tc>
          <w:tcPr>
            <w:vAlign w:val="center"/>
          </w:tcPr>
          <w:p w:rsidR="00000000" w:rsidDel="00000000" w:rsidP="00000000" w:rsidRDefault="00000000" w:rsidRPr="00000000" w14:paraId="00000043">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TNB Theatre School </w:t>
            </w:r>
          </w:p>
        </w:tc>
      </w:tr>
      <w:tr>
        <w:trPr>
          <w:cantSplit w:val="0"/>
          <w:trHeight w:val="285" w:hRule="atLeast"/>
          <w:tblHeader w:val="0"/>
        </w:trPr>
        <w:tc>
          <w:tcPr>
            <w:tcBorders>
              <w:bottom w:color="000000" w:space="0" w:sz="8" w:val="single"/>
            </w:tcBorders>
            <w:vAlign w:val="center"/>
          </w:tcPr>
          <w:p w:rsidR="00000000" w:rsidDel="00000000" w:rsidP="00000000" w:rsidRDefault="00000000" w:rsidRPr="00000000" w14:paraId="00000044">
            <w:pPr>
              <w:spacing w:line="240" w:lineRule="auto"/>
              <w:jc w:val="center"/>
              <w:rPr>
                <w:rFonts w:ascii="Calibri" w:cs="Calibri" w:eastAsia="Calibri" w:hAnsi="Calibri"/>
                <w:color w:val="000000"/>
                <w:sz w:val="21"/>
                <w:szCs w:val="21"/>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45">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Intermediate Musical Theatre</w:t>
            </w:r>
          </w:p>
        </w:tc>
        <w:tc>
          <w:tcPr>
            <w:tcBorders>
              <w:bottom w:color="000000" w:space="0" w:sz="8" w:val="single"/>
            </w:tcBorders>
            <w:vAlign w:val="center"/>
          </w:tcPr>
          <w:p w:rsidR="00000000" w:rsidDel="00000000" w:rsidP="00000000" w:rsidRDefault="00000000" w:rsidRPr="00000000" w14:paraId="00000046">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6-8</w:t>
            </w:r>
          </w:p>
        </w:tc>
        <w:tc>
          <w:tcPr>
            <w:tcBorders>
              <w:bottom w:color="000000" w:space="0" w:sz="8" w:val="single"/>
            </w:tcBorders>
            <w:vAlign w:val="center"/>
          </w:tcPr>
          <w:p w:rsidR="00000000" w:rsidDel="00000000" w:rsidP="00000000" w:rsidRDefault="00000000" w:rsidRPr="00000000" w14:paraId="00000047">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July 28th-August 1st</w:t>
            </w:r>
          </w:p>
        </w:tc>
        <w:tc>
          <w:tcPr>
            <w:tcBorders>
              <w:bottom w:color="000000" w:space="0" w:sz="8" w:val="single"/>
            </w:tcBorders>
            <w:vAlign w:val="center"/>
          </w:tcPr>
          <w:p w:rsidR="00000000" w:rsidDel="00000000" w:rsidP="00000000" w:rsidRDefault="00000000" w:rsidRPr="00000000" w14:paraId="00000048">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5 Days</w:t>
            </w:r>
          </w:p>
        </w:tc>
        <w:tc>
          <w:tcPr>
            <w:tcBorders>
              <w:bottom w:color="000000" w:space="0" w:sz="8" w:val="single"/>
            </w:tcBorders>
            <w:vAlign w:val="center"/>
          </w:tcPr>
          <w:p w:rsidR="00000000" w:rsidDel="00000000" w:rsidP="00000000" w:rsidRDefault="00000000" w:rsidRPr="00000000" w14:paraId="00000049">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M-F</w:t>
            </w:r>
          </w:p>
        </w:tc>
        <w:tc>
          <w:tcPr>
            <w:tcBorders>
              <w:bottom w:color="000000" w:space="0" w:sz="8" w:val="single"/>
            </w:tcBorders>
            <w:vAlign w:val="center"/>
          </w:tcPr>
          <w:p w:rsidR="00000000" w:rsidDel="00000000" w:rsidP="00000000" w:rsidRDefault="00000000" w:rsidRPr="00000000" w14:paraId="0000004A">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9AM-4PM</w:t>
            </w:r>
          </w:p>
        </w:tc>
        <w:tc>
          <w:tcPr>
            <w:vAlign w:val="center"/>
          </w:tcPr>
          <w:p w:rsidR="00000000" w:rsidDel="00000000" w:rsidP="00000000" w:rsidRDefault="00000000" w:rsidRPr="00000000" w14:paraId="0000004B">
            <w:pPr>
              <w:spacing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TNB Theatre School </w:t>
            </w:r>
          </w:p>
        </w:tc>
      </w:tr>
    </w:tbl>
    <w:p w:rsidR="00000000" w:rsidDel="00000000" w:rsidP="00000000" w:rsidRDefault="00000000" w:rsidRPr="00000000" w14:paraId="0000004C">
      <w:pPr>
        <w:spacing w:line="240" w:lineRule="auto"/>
        <w:jc w:val="lef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ind w:left="-900" w:firstLine="0"/>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2025 Theatre School</w:t>
    </w:r>
    <w:r w:rsidDel="00000000" w:rsidR="00000000" w:rsidRPr="00000000">
      <w:drawing>
        <wp:anchor allowOverlap="1" behindDoc="0" distB="114300" distT="114300" distL="114300" distR="114300" hidden="0" layoutInCell="1" locked="0" relativeHeight="0" simplePos="0">
          <wp:simplePos x="0" y="0"/>
          <wp:positionH relativeFrom="column">
            <wp:posOffset>5791200</wp:posOffset>
          </wp:positionH>
          <wp:positionV relativeFrom="paragraph">
            <wp:posOffset>-342898</wp:posOffset>
          </wp:positionV>
          <wp:extent cx="1009603" cy="1009603"/>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09603" cy="1009603"/>
                  </a:xfrm>
                  <a:prstGeom prst="rect"/>
                  <a:ln/>
                </pic:spPr>
              </pic:pic>
            </a:graphicData>
          </a:graphic>
        </wp:anchor>
      </w:drawing>
    </w:r>
  </w:p>
  <w:p w:rsidR="00000000" w:rsidDel="00000000" w:rsidP="00000000" w:rsidRDefault="00000000" w:rsidRPr="00000000" w14:paraId="0000004E">
    <w:pPr>
      <w:ind w:left="-900" w:firstLine="0"/>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Leader in Training Program</w:t>
    </w:r>
  </w:p>
  <w:p w:rsidR="00000000" w:rsidDel="00000000" w:rsidP="00000000" w:rsidRDefault="00000000" w:rsidRPr="00000000" w14:paraId="0000004F">
    <w:pPr>
      <w:ind w:left="-900" w:firstLine="0"/>
      <w:rPr>
        <w:rFonts w:ascii="Gill Sans" w:cs="Gill Sans" w:eastAsia="Gill Sans" w:hAnsi="Gill Sans"/>
        <w:b w:val="1"/>
        <w:sz w:val="24"/>
        <w:szCs w:val="24"/>
      </w:rPr>
    </w:pPr>
    <w:r w:rsidDel="00000000" w:rsidR="00000000" w:rsidRPr="00000000">
      <w:rPr>
        <w:rFonts w:ascii="Roboto" w:cs="Roboto" w:eastAsia="Roboto" w:hAnsi="Roboto"/>
        <w:color w:val="666666"/>
        <w:sz w:val="21"/>
        <w:szCs w:val="21"/>
        <w:rtl w:val="0"/>
      </w:rPr>
      <w:t xml:space="preserve">TRAINING DAY Wednesday, July 2nd 9:30 AM -4:00 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color w:val="e36c09"/>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color w:val="e36c09"/>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color w:val="e36c09"/>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color w:val="e36c09"/>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QlsZguzzyt/utfx8qdKIeDx3A==">CgMxLjA4AHIhMUhPTVVabUtXVF9mSlVCd09PNWtCaGtIdGFkaU5nZVBt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